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67" w:rsidRPr="008F52F1" w:rsidRDefault="008F52F1" w:rsidP="008F52F1">
      <w:pPr>
        <w:jc w:val="center"/>
        <w:rPr>
          <w:b/>
          <w:lang w:val="ka-GE"/>
        </w:rPr>
      </w:pPr>
      <w:r w:rsidRPr="008F52F1">
        <w:rPr>
          <w:b/>
          <w:lang w:val="ka-GE"/>
        </w:rPr>
        <w:t>ელექტრონული ტენდერის განაცხადი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442"/>
        <w:gridCol w:w="3423"/>
        <w:gridCol w:w="5485"/>
      </w:tblGrid>
      <w:tr w:rsidR="008F52F1" w:rsidTr="00C2311F">
        <w:tc>
          <w:tcPr>
            <w:tcW w:w="442" w:type="dxa"/>
          </w:tcPr>
          <w:p w:rsidR="008F52F1" w:rsidRPr="00CD01BF" w:rsidRDefault="008F52F1" w:rsidP="008F52F1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423" w:type="dxa"/>
          </w:tcPr>
          <w:p w:rsidR="008F52F1" w:rsidRDefault="008F52F1" w:rsidP="008F52F1"/>
        </w:tc>
        <w:tc>
          <w:tcPr>
            <w:tcW w:w="5485" w:type="dxa"/>
          </w:tcPr>
          <w:p w:rsidR="008F52F1" w:rsidRDefault="008F52F1" w:rsidP="008F52F1"/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8F52F1" w:rsidRPr="003E445B" w:rsidRDefault="008F52F1" w:rsidP="008F52F1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8F52F1" w:rsidRDefault="008F52F1" w:rsidP="008F52F1"/>
        </w:tc>
        <w:tc>
          <w:tcPr>
            <w:tcW w:w="5485" w:type="dxa"/>
          </w:tcPr>
          <w:p w:rsidR="00FF3CE8" w:rsidRDefault="001E39DE" w:rsidP="00E46677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ზესტაფონში </w:t>
            </w:r>
            <w:r w:rsidR="00FF3CE8">
              <w:rPr>
                <w:lang w:val="ka-GE"/>
              </w:rPr>
              <w:t>სასტუმროს გაქირავება, რომელიც შედგება 1350 კვ.მ მიწისგან</w:t>
            </w:r>
            <w:r>
              <w:rPr>
                <w:lang w:val="ka-GE"/>
              </w:rPr>
              <w:t xml:space="preserve">, </w:t>
            </w:r>
            <w:r w:rsidR="00FF3CE8">
              <w:rPr>
                <w:lang w:val="ka-GE"/>
              </w:rPr>
              <w:t>ს/კ 32.10.33.840 - ს/კ</w:t>
            </w:r>
            <w:r w:rsidR="00C2311F">
              <w:rPr>
                <w:lang w:val="ka-GE"/>
              </w:rPr>
              <w:t xml:space="preserve"> </w:t>
            </w:r>
            <w:r w:rsidR="00FF3CE8">
              <w:rPr>
                <w:lang w:val="ka-GE"/>
              </w:rPr>
              <w:t>32.10.33.839</w:t>
            </w:r>
            <w:r w:rsidR="00D308F9">
              <w:rPr>
                <w:lang w:val="ka-GE"/>
              </w:rPr>
              <w:t xml:space="preserve"> (პარკირებისთვის)</w:t>
            </w:r>
            <w:r w:rsidR="00FF3CE8">
              <w:rPr>
                <w:lang w:val="ka-GE"/>
              </w:rPr>
              <w:t xml:space="preserve"> . სასტუმრო შედგება 8 ნომრისგან</w:t>
            </w:r>
            <w:r w:rsidR="00A000F8">
              <w:rPr>
                <w:lang w:val="ka-GE"/>
              </w:rPr>
              <w:t>, 1 სამრეცხაოსგან, 1 რისეფშენისგან</w:t>
            </w:r>
            <w:r w:rsidR="00C2311F">
              <w:rPr>
                <w:lang w:val="ka-GE"/>
              </w:rPr>
              <w:t xml:space="preserve"> და</w:t>
            </w:r>
            <w:r w:rsidR="00A000F8">
              <w:rPr>
                <w:lang w:val="ka-GE"/>
              </w:rPr>
              <w:t xml:space="preserve"> 2 გარე საპირფარეშოსგან. </w:t>
            </w:r>
            <w:r w:rsidR="00C2311F">
              <w:rPr>
                <w:lang w:val="ka-GE"/>
              </w:rPr>
              <w:t>თითოეული</w:t>
            </w:r>
            <w:r w:rsidR="00A000F8">
              <w:rPr>
                <w:lang w:val="ka-GE"/>
              </w:rPr>
              <w:t xml:space="preserve"> ნომერი უზრუნველყოფილია შესაბამისი ტექნიკითა და ინვეტარით</w:t>
            </w:r>
            <w:r w:rsidR="003576CA">
              <w:rPr>
                <w:lang w:val="ka-GE"/>
              </w:rPr>
              <w:t xml:space="preserve"> (კონდეციონერი, მაცივარი და სხვა ავეჯი)</w:t>
            </w:r>
            <w:r w:rsidR="004420FC">
              <w:rPr>
                <w:lang w:val="ka-GE"/>
              </w:rPr>
              <w:t>,</w:t>
            </w:r>
            <w:r w:rsidR="00D308F9">
              <w:rPr>
                <w:lang w:val="ka-GE"/>
              </w:rPr>
              <w:t xml:space="preserve"> </w:t>
            </w:r>
            <w:r w:rsidR="00C2311F">
              <w:rPr>
                <w:lang w:val="ka-GE"/>
              </w:rPr>
              <w:t>სასტუმროს აქვს</w:t>
            </w:r>
            <w:r w:rsidR="00D308F9">
              <w:rPr>
                <w:lang w:val="ka-GE"/>
              </w:rPr>
              <w:t xml:space="preserve"> </w:t>
            </w:r>
            <w:r w:rsidR="004420FC">
              <w:rPr>
                <w:lang w:val="ka-GE"/>
              </w:rPr>
              <w:t xml:space="preserve"> </w:t>
            </w:r>
            <w:r w:rsidR="003576CA">
              <w:rPr>
                <w:lang w:val="ka-GE"/>
              </w:rPr>
              <w:t>დამოუ</w:t>
            </w:r>
            <w:r w:rsidR="004420FC">
              <w:rPr>
                <w:lang w:val="ka-GE"/>
              </w:rPr>
              <w:t xml:space="preserve">კიდებელი </w:t>
            </w:r>
            <w:r w:rsidR="00C2311F">
              <w:rPr>
                <w:lang w:val="ka-GE"/>
              </w:rPr>
              <w:t xml:space="preserve">საპირფარეშოები, ასევე </w:t>
            </w:r>
            <w:r w:rsidR="006B150D">
              <w:rPr>
                <w:lang w:val="ka-GE"/>
              </w:rPr>
              <w:t>დამოუკიდებელი გათბობის სისტემა.</w:t>
            </w:r>
          </w:p>
          <w:p w:rsidR="00E46677" w:rsidRPr="00FF3CE8" w:rsidRDefault="00E46677" w:rsidP="00E46677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კომუნიკაციები: აქვს ცალკე წყლის მრიცხველი, დენის მრიცხველი, ასევე გენერატორი</w:t>
            </w:r>
            <w:r w:rsidR="00B95A92">
              <w:t xml:space="preserve"> </w:t>
            </w:r>
            <w:r w:rsidR="00B95A92">
              <w:rPr>
                <w:lang w:val="ka-GE"/>
              </w:rPr>
              <w:t>და</w:t>
            </w:r>
            <w:r>
              <w:rPr>
                <w:lang w:val="ka-GE"/>
              </w:rPr>
              <w:t xml:space="preserve">  აქვს შემოყვანილი გაზი</w:t>
            </w:r>
            <w:r w:rsidR="00C20202">
              <w:rPr>
                <w:lang w:val="ka-GE"/>
              </w:rPr>
              <w:t>.</w:t>
            </w:r>
            <w:r>
              <w:rPr>
                <w:lang w:val="ka-GE"/>
              </w:rPr>
              <w:t xml:space="preserve"> 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2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D17D4A" w:rsidRDefault="00D17D4A" w:rsidP="00C2311F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პრეტენდენტმა სატენდერო წინადადებით უნდა წარმოადგინოს საიჯარო თანხა დღგ-ს ჩათლით.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Default="00CF4341" w:rsidP="007A7E47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პრეტენდენტმა კომპანიამ უნდა უზრუნველყოს სასტუმროს მაქსიმალურად თავდაპირველი მდგომარეობის </w:t>
            </w:r>
            <w:r w:rsidR="00C2311F">
              <w:rPr>
                <w:lang w:val="ka-GE"/>
              </w:rPr>
              <w:t>შენარჩუნება</w:t>
            </w:r>
            <w:r>
              <w:rPr>
                <w:lang w:val="ka-GE"/>
              </w:rPr>
              <w:t xml:space="preserve"> რათა ხელშეკრულების დროზე ადრე გაწყვეტის ან ხელშეკრულების ვადის გასვლის შემდგომ, სასტუმრო იყოს </w:t>
            </w:r>
            <w:r w:rsidR="006B150D">
              <w:rPr>
                <w:lang w:val="ka-GE"/>
              </w:rPr>
              <w:t xml:space="preserve">მუშა </w:t>
            </w:r>
            <w:r>
              <w:rPr>
                <w:lang w:val="ka-GE"/>
              </w:rPr>
              <w:t xml:space="preserve"> მდგომარეობაში.</w:t>
            </w:r>
          </w:p>
          <w:p w:rsidR="00BF3399" w:rsidRDefault="007A7E47" w:rsidP="00C2311F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სასტუმროს ყველანაირი რეკონსტრუქცია ან გადაკეთება, </w:t>
            </w:r>
            <w:r w:rsidR="00BA6727">
              <w:rPr>
                <w:lang w:val="ka-GE"/>
              </w:rPr>
              <w:t>საიჯარო</w:t>
            </w:r>
            <w:r>
              <w:rPr>
                <w:lang w:val="ka-GE"/>
              </w:rPr>
              <w:t xml:space="preserve"> </w:t>
            </w:r>
            <w:r w:rsidR="00BA6727">
              <w:rPr>
                <w:lang w:val="ka-GE"/>
              </w:rPr>
              <w:t xml:space="preserve">ქონების </w:t>
            </w:r>
            <w:r>
              <w:rPr>
                <w:lang w:val="ka-GE"/>
              </w:rPr>
              <w:t>პროფილის შეცვლა დაუშვებელია მეპატრონესთან შეთანხმების გარეშე.</w:t>
            </w:r>
          </w:p>
          <w:p w:rsidR="007A7E47" w:rsidRDefault="007A7E47" w:rsidP="00C2311F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პრეტენდენტ კომპანიას უნდა გააჩნდეს ბიზნეს სფეროში არანაკლებ </w:t>
            </w:r>
            <w:r w:rsidR="00622D88">
              <w:t>5</w:t>
            </w:r>
            <w:r>
              <w:rPr>
                <w:lang w:val="ka-GE"/>
              </w:rPr>
              <w:t xml:space="preserve"> წლიანი გამოცდილება.</w:t>
            </w:r>
            <w:r w:rsidR="00F271D2">
              <w:rPr>
                <w:lang w:val="ka-GE"/>
              </w:rPr>
              <w:t xml:space="preserve"> უპირატესობა მიენიჭება სასტუმრო-ინდუსტრიაში მოღვაწეობის გამოცდილება</w:t>
            </w:r>
            <w:r w:rsidR="00BA6727">
              <w:rPr>
                <w:lang w:val="ka-GE"/>
              </w:rPr>
              <w:t>ს.</w:t>
            </w:r>
          </w:p>
          <w:p w:rsidR="00F271D2" w:rsidRDefault="00F271D2" w:rsidP="00C2311F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ka-GE"/>
              </w:rPr>
            </w:pPr>
            <w:r>
              <w:rPr>
                <w:lang w:val="ka-GE"/>
              </w:rPr>
              <w:t>პრეტენდენტმა კომპანიამ უნდა უზრუნველყოს ყოველი თვის ბოლოს კომუნალური გადასახადების გადახდა</w:t>
            </w:r>
            <w:r w:rsidR="007712B2">
              <w:rPr>
                <w:lang w:val="ka-GE"/>
              </w:rPr>
              <w:t>.</w:t>
            </w:r>
          </w:p>
          <w:p w:rsidR="007712B2" w:rsidRPr="00CF4341" w:rsidRDefault="007712B2" w:rsidP="00C2311F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ka-GE"/>
              </w:rPr>
            </w:pPr>
            <w:r>
              <w:rPr>
                <w:lang w:val="ka-GE"/>
              </w:rPr>
              <w:t>პრეტენდენტმა კომპანიამ ხელშეკრულების პერიოდში სასტუმროში ტექნიკის ან სხვა ინვენტარის დაზიანების შემთხვევაში, საკუთარი ხარჯებით უნდა უზრუნველყოს შეკეთება.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1E39DE" w:rsidRDefault="001E39DE" w:rsidP="001E39DE">
            <w:pPr>
              <w:jc w:val="both"/>
              <w:rPr>
                <w:lang w:val="ka-GE"/>
              </w:rPr>
            </w:pPr>
            <w:r w:rsidRPr="001E39DE">
              <w:rPr>
                <w:lang w:val="ka-GE"/>
              </w:rPr>
              <w:t>პრეტენდენტმა კომპანიამ ყოველი თვის დასაწყისში უნდა უზრუნველყოს საიჯარო თანხის 100%-ის ავანსის სახით გადახდა.</w:t>
            </w:r>
          </w:p>
          <w:p w:rsidR="0073398A" w:rsidRPr="001E39DE" w:rsidRDefault="0073398A" w:rsidP="001E39DE">
            <w:pPr>
              <w:jc w:val="both"/>
              <w:rPr>
                <w:lang w:val="ka-GE"/>
              </w:rPr>
            </w:pPr>
          </w:p>
          <w:p w:rsidR="008F52F1" w:rsidRPr="00D0161A" w:rsidRDefault="008F52F1" w:rsidP="008F52F1"/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5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1E39DE" w:rsidP="008F52F1">
            <w:pPr>
              <w:rPr>
                <w:lang w:val="ka-GE"/>
              </w:rPr>
            </w:pPr>
            <w:r>
              <w:rPr>
                <w:lang w:val="ka-GE"/>
              </w:rPr>
              <w:t>10 კალენდარული დღე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lastRenderedPageBreak/>
              <w:t>6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1E39DE" w:rsidP="008F52F1">
            <w:pPr>
              <w:rPr>
                <w:lang w:val="ka-GE"/>
              </w:rPr>
            </w:pPr>
            <w:r>
              <w:rPr>
                <w:lang w:val="ka-GE"/>
              </w:rPr>
              <w:t>მინიმუმ 1 წელი, განიხილება უფრო გრძელვადიანი პერიოდიც</w:t>
            </w:r>
            <w:bookmarkStart w:id="0" w:name="_GoBack"/>
            <w:bookmarkEnd w:id="0"/>
          </w:p>
        </w:tc>
      </w:tr>
      <w:tr w:rsidR="008F52F1" w:rsidTr="00C2311F">
        <w:tc>
          <w:tcPr>
            <w:tcW w:w="442" w:type="dxa"/>
          </w:tcPr>
          <w:p w:rsidR="008F52F1" w:rsidRDefault="001E39DE" w:rsidP="008F52F1">
            <w:pPr>
              <w:jc w:val="center"/>
            </w:pPr>
            <w:r>
              <w:t>7</w:t>
            </w:r>
          </w:p>
        </w:tc>
        <w:tc>
          <w:tcPr>
            <w:tcW w:w="3423" w:type="dxa"/>
          </w:tcPr>
          <w:p w:rsidR="008F52F1" w:rsidRPr="00B92314" w:rsidRDefault="008F52F1" w:rsidP="008F52F1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485" w:type="dxa"/>
          </w:tcPr>
          <w:p w:rsidR="008F52F1" w:rsidRPr="00DD5ABD" w:rsidRDefault="001E39DE" w:rsidP="008F52F1">
            <w:pPr>
              <w:rPr>
                <w:lang w:val="ka-GE"/>
              </w:rPr>
            </w:pPr>
            <w:r>
              <w:rPr>
                <w:lang w:val="ka-GE"/>
              </w:rPr>
              <w:t>ბექა ჩიხლაძე</w:t>
            </w:r>
          </w:p>
        </w:tc>
      </w:tr>
    </w:tbl>
    <w:p w:rsidR="008F52F1" w:rsidRPr="008F52F1" w:rsidRDefault="008F52F1">
      <w:pPr>
        <w:rPr>
          <w:lang w:val="ka-GE"/>
        </w:rPr>
      </w:pPr>
    </w:p>
    <w:sectPr w:rsidR="008F52F1" w:rsidRPr="008F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A32"/>
    <w:multiLevelType w:val="hybridMultilevel"/>
    <w:tmpl w:val="34F8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2"/>
    <w:rsid w:val="001E39DE"/>
    <w:rsid w:val="00280967"/>
    <w:rsid w:val="003576CA"/>
    <w:rsid w:val="004420FC"/>
    <w:rsid w:val="00453722"/>
    <w:rsid w:val="004F00D7"/>
    <w:rsid w:val="00622D88"/>
    <w:rsid w:val="006B150D"/>
    <w:rsid w:val="0073398A"/>
    <w:rsid w:val="007712B2"/>
    <w:rsid w:val="007A7E47"/>
    <w:rsid w:val="008F52F1"/>
    <w:rsid w:val="00A000F8"/>
    <w:rsid w:val="00B95A92"/>
    <w:rsid w:val="00BA6727"/>
    <w:rsid w:val="00BF3399"/>
    <w:rsid w:val="00C20202"/>
    <w:rsid w:val="00C2311F"/>
    <w:rsid w:val="00CF4341"/>
    <w:rsid w:val="00D17D4A"/>
    <w:rsid w:val="00D308F9"/>
    <w:rsid w:val="00E46677"/>
    <w:rsid w:val="00F271D2"/>
    <w:rsid w:val="00F326BA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89DA"/>
  <w15:chartTrackingRefBased/>
  <w15:docId w15:val="{740FE3EF-BDA7-4139-AB0D-8C33F01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Basiladze</dc:creator>
  <cp:keywords/>
  <dc:description/>
  <cp:lastModifiedBy>Beka Chikhladze</cp:lastModifiedBy>
  <cp:revision>3</cp:revision>
  <dcterms:created xsi:type="dcterms:W3CDTF">2022-12-12T14:45:00Z</dcterms:created>
  <dcterms:modified xsi:type="dcterms:W3CDTF">2022-12-13T11:10:00Z</dcterms:modified>
</cp:coreProperties>
</file>